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C8C97AB" w:rsidP="0C8C97AB" w:rsidRDefault="0C8C97AB" w14:paraId="5808A617" w14:textId="131AA90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C8C97AB">
        <w:drawing>
          <wp:inline wp14:editId="004E920D" wp14:anchorId="214FCC30">
            <wp:extent cx="4162425" cy="1200150"/>
            <wp:effectExtent l="0" t="0" r="0" b="0"/>
            <wp:docPr id="3844009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5741f5942947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C8C97AB" w:rsidTr="648CCF87" w14:paraId="01CF4944">
        <w:trPr>
          <w:trHeight w:val="9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C8C97AB" w:rsidP="648CCF87" w:rsidRDefault="0C8C97AB" w14:paraId="1EED6478" w14:textId="1658ADF3">
            <w:pPr>
              <w:pStyle w:val="Heading1"/>
              <w:spacing w:before="240" w:after="0"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445369"/>
                <w:sz w:val="32"/>
                <w:szCs w:val="32"/>
                <w:lang w:val="en-US"/>
              </w:rPr>
            </w:pPr>
            <w:r w:rsidRPr="648CCF87" w:rsidR="0C8C97A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32"/>
                <w:szCs w:val="32"/>
                <w:lang w:val="en-US"/>
              </w:rPr>
              <w:t>The Gray Zone Episode 1 – Sophia’s Story – EI:017 + EI-917</w:t>
            </w:r>
          </w:p>
          <w:p w:rsidR="0C8C97AB" w:rsidP="648CCF87" w:rsidRDefault="0C8C97AB" w14:paraId="2A2FEC47" w14:textId="170EFECE">
            <w:pPr>
              <w:pStyle w:val="Normal"/>
              <w:spacing w:after="12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648CCF87" w:rsidR="0C8C97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Making the Team (</w:t>
            </w:r>
            <w:r w:rsidRPr="648CCF87" w:rsidR="0C8C97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Recognizing and Overcoming Personal Biases and Stereotypes)</w:t>
            </w:r>
          </w:p>
        </w:tc>
      </w:tr>
      <w:tr w:rsidR="0C8C97AB" w:rsidTr="648CCF87" w14:paraId="44B9F6A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C8C97AB" w:rsidP="0C8C97AB" w:rsidRDefault="0C8C97AB" w14:paraId="27F1F8C5" w14:textId="0C5293C4">
            <w:pPr>
              <w:pStyle w:val="Heading2"/>
              <w:spacing w:before="40" w:after="360"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445369"/>
                <w:sz w:val="26"/>
                <w:szCs w:val="26"/>
                <w:lang w:val="en-US"/>
              </w:rPr>
            </w:pPr>
            <w:r w:rsidRPr="0C8C97AB" w:rsidR="0C8C97AB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445369"/>
                <w:sz w:val="26"/>
                <w:szCs w:val="26"/>
                <w:lang w:val="en-US"/>
              </w:rPr>
              <w:t>Discussion Guide</w:t>
            </w:r>
          </w:p>
        </w:tc>
      </w:tr>
    </w:tbl>
    <w:p w:rsidR="0C8C97AB" w:rsidP="0C8C97AB" w:rsidRDefault="0C8C97AB" w14:paraId="1CE987A5" w14:textId="35B576DC">
      <w:pPr>
        <w:pStyle w:val="Heading3"/>
        <w:spacing w:before="40" w:after="120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45369"/>
          <w:sz w:val="24"/>
          <w:szCs w:val="24"/>
          <w:lang w:val="en-US"/>
        </w:rPr>
      </w:pPr>
      <w:r w:rsidRPr="0C8C97AB" w:rsidR="0C8C97AB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445369"/>
          <w:sz w:val="24"/>
          <w:szCs w:val="24"/>
          <w:u w:val="single"/>
          <w:lang w:val="en-US"/>
        </w:rPr>
        <w:t xml:space="preserve">The Gray Zone </w:t>
      </w:r>
      <w:r w:rsidRPr="0C8C97AB" w:rsidR="0C8C97AB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5369"/>
          <w:sz w:val="24"/>
          <w:szCs w:val="24"/>
          <w:u w:val="single"/>
          <w:lang w:val="en-US"/>
        </w:rPr>
        <w:t>Questions</w:t>
      </w:r>
    </w:p>
    <w:p xmlns:wp14="http://schemas.microsoft.com/office/word/2010/wordml" w:rsidP="2515C9D2" w14:paraId="09F0EDE9" wp14:textId="51CDBD24">
      <w:pPr>
        <w:pStyle w:val="ListParagraph"/>
        <w:numPr>
          <w:ilvl w:val="0"/>
          <w:numId w:val="5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15C9D2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was your favorite part of the game? What was your least favorite part?</w:t>
      </w:r>
    </w:p>
    <w:p xmlns:wp14="http://schemas.microsoft.com/office/word/2010/wordml" w:rsidP="2515C9D2" w14:paraId="691C2A9F" wp14:textId="44404528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515C9D2" w:rsidR="2515C9D2">
        <w:rPr>
          <w:noProof w:val="0"/>
          <w:lang w:val="en-US"/>
        </w:rPr>
        <w:t>Which scene stuck with you the most?</w:t>
      </w:r>
    </w:p>
    <w:p xmlns:wp14="http://schemas.microsoft.com/office/word/2010/wordml" w:rsidP="2515C9D2" w14:paraId="29E8890B" wp14:textId="51735E0C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48CCF87" w:rsidR="2515C9D2">
        <w:rPr>
          <w:noProof w:val="0"/>
          <w:lang w:val="en-US"/>
        </w:rPr>
        <w:t>Did Sophia’s story remind you of something that you've seen in real life? What was similar? What was different?</w:t>
      </w:r>
    </w:p>
    <w:p xmlns:wp14="http://schemas.microsoft.com/office/word/2010/wordml" w:rsidP="648CCF87" w14:paraId="04045BBA" wp14:textId="2BC7E559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CCF87" w:rsidR="2515C9D2">
        <w:rPr>
          <w:noProof w:val="0"/>
          <w:lang w:val="en-US"/>
        </w:rPr>
        <w:t xml:space="preserve">How </w:t>
      </w:r>
      <w:proofErr w:type="gramStart"/>
      <w:r w:rsidRPr="648CCF87" w:rsidR="2515C9D2">
        <w:rPr>
          <w:noProof w:val="0"/>
          <w:lang w:val="en-US"/>
        </w:rPr>
        <w:t>did playing</w:t>
      </w:r>
      <w:proofErr w:type="gramEnd"/>
      <w:r w:rsidRPr="648CCF87" w:rsidR="2515C9D2">
        <w:rPr>
          <w:noProof w:val="0"/>
          <w:lang w:val="en-US"/>
        </w:rPr>
        <w:t xml:space="preserve"> Sophia’s story impact your mood?</w:t>
      </w:r>
    </w:p>
    <w:p w:rsidR="648CCF87" w:rsidP="648CCF87" w:rsidRDefault="648CCF87" w14:paraId="52E6852C" w14:textId="0B8FA841">
      <w:pPr>
        <w:pStyle w:val="ListParagraph"/>
        <w:numPr>
          <w:ilvl w:val="0"/>
          <w:numId w:val="5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CCF87" w:rsidR="648CCF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Who in this story exhibited bias? Did they display discrimination, prejudice, or stereotyping?</w:t>
      </w:r>
    </w:p>
    <w:p w:rsidR="648CCF87" w:rsidP="648CCF87" w:rsidRDefault="648CCF87" w14:paraId="5E2E3658" w14:textId="184005F2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CCF87" w:rsidR="648CCF87">
        <w:rPr>
          <w:noProof w:val="0"/>
          <w:lang w:val="en-US"/>
        </w:rPr>
        <w:t>Who demonstrated ethical behavior in this scenario? Which ethical principles did they display?</w:t>
      </w:r>
    </w:p>
    <w:p xmlns:wp14="http://schemas.microsoft.com/office/word/2010/wordml" w:rsidP="648CCF87" w14:paraId="3F7E5C8A" wp14:textId="6CF34DD5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CCF87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Were you satisfied with Sophia’s outcome? Why or why not?</w:t>
      </w:r>
    </w:p>
    <w:p xmlns:wp14="http://schemas.microsoft.com/office/word/2010/wordml" w:rsidP="648CCF87" w14:paraId="10867CC3" wp14:textId="2E497353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CCF87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would your school and community have reacted to Sophia’s decisions? Would this change her outcome?</w:t>
      </w:r>
    </w:p>
    <w:p xmlns:wp14="http://schemas.microsoft.com/office/word/2010/wordml" w:rsidP="648CCF87" w14:paraId="69AF1635" wp14:textId="1B05B103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CCF87" w:rsidR="2515C9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Play through the story again. Did Sophia’s experience change based on her new decisions? Which play through had the better outcome?  </w:t>
      </w:r>
    </w:p>
    <w:p xmlns:wp14="http://schemas.microsoft.com/office/word/2010/wordml" w:rsidP="2515C9D2" w14:paraId="4D4C8CB3" wp14:textId="47A90C4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515C9D2" w14:paraId="2C078E63" wp14:textId="537FE37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3CDED3"/>
    <w:rsid w:val="08AD4E22"/>
    <w:rsid w:val="0C8C97AB"/>
    <w:rsid w:val="1A27E82B"/>
    <w:rsid w:val="1AE4F9AE"/>
    <w:rsid w:val="1D41E039"/>
    <w:rsid w:val="23A00687"/>
    <w:rsid w:val="23A00687"/>
    <w:rsid w:val="2515C9D2"/>
    <w:rsid w:val="42BFA38A"/>
    <w:rsid w:val="43030B29"/>
    <w:rsid w:val="449EDB8A"/>
    <w:rsid w:val="449EDB8A"/>
    <w:rsid w:val="5B9D8B57"/>
    <w:rsid w:val="5C1F0BCA"/>
    <w:rsid w:val="5DBADC2B"/>
    <w:rsid w:val="5F753AC7"/>
    <w:rsid w:val="62258A54"/>
    <w:rsid w:val="648CCF87"/>
    <w:rsid w:val="6EA4928C"/>
    <w:rsid w:val="78527CD1"/>
    <w:rsid w:val="7E3CD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DED3"/>
  <w15:chartTrackingRefBased/>
  <w15:docId w15:val="{4A9DEC08-D001-41F5-BC5C-11E994725B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e160bdc21454d7c" /><Relationship Type="http://schemas.openxmlformats.org/officeDocument/2006/relationships/image" Target="/media/image.png" Id="R215741f5942947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2022-02-25T14:54:18.4078831Z</dcterms:created>
  <dcterms:modified xsi:type="dcterms:W3CDTF">2022-03-04T13:52:31.6266873Z</dcterms:modified>
  <dc:creator>Katherine  Smith</dc:creator>
  <lastModifiedBy>Katherine  Smith</lastModifiedBy>
</coreProperties>
</file>